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center"/>
        <w:rPr/>
      </w:pPr>
      <w:r>
        <w:rPr>
          <w:rFonts w:ascii="Bahnschrift SemiLight" w:hAnsi="Bahnschrift SemiLight"/>
          <w:b/>
          <w:bCs/>
          <w:sz w:val="24"/>
          <w:szCs w:val="24"/>
          <w:lang w:val="fr-FR"/>
        </w:rPr>
        <w:t>LANGUE PRATIQUE - 2</w:t>
      </w:r>
      <w:r>
        <w:rPr>
          <w:rFonts w:ascii="Bahnschrift SemiLight" w:hAnsi="Bahnschrift SemiLight"/>
          <w:b/>
          <w:bCs/>
          <w:sz w:val="24"/>
          <w:szCs w:val="24"/>
          <w:vertAlign w:val="superscript"/>
          <w:lang w:val="fr-FR"/>
        </w:rPr>
        <w:t>e</w:t>
      </w:r>
      <w:r>
        <w:rPr>
          <w:rFonts w:ascii="Bahnschrift SemiLight" w:hAnsi="Bahnschrift SemiLight"/>
          <w:b/>
          <w:bCs/>
          <w:sz w:val="24"/>
          <w:szCs w:val="24"/>
          <w:lang w:val="fr-FR"/>
        </w:rPr>
        <w:t xml:space="preserve"> semestre (PRJ</w:t>
      </w:r>
      <w:r>
        <w:rPr>
          <w:rFonts w:ascii="Bahnschrift SemiLight" w:hAnsi="Bahnschrift SemiLight"/>
          <w:b/>
          <w:bCs/>
          <w:sz w:val="24"/>
          <w:szCs w:val="24"/>
          <w:lang w:val="fr-FR"/>
        </w:rPr>
        <w:t>K</w:t>
      </w:r>
      <w:r>
        <w:rPr>
          <w:rFonts w:ascii="Bahnschrift SemiLight" w:hAnsi="Bahnschrift SemiLight"/>
          <w:b/>
          <w:bCs/>
          <w:sz w:val="24"/>
          <w:szCs w:val="24"/>
          <w:lang w:val="fr-FR"/>
        </w:rPr>
        <w:t>6)</w:t>
      </w:r>
    </w:p>
    <w:p>
      <w:pPr>
        <w:pStyle w:val="Titre2"/>
        <w:spacing w:lineRule="auto" w:line="240"/>
        <w:jc w:val="center"/>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 xml:space="preserve"> </w:t>
      </w:r>
      <w:r>
        <w:rPr>
          <w:rFonts w:eastAsia="Times New Roman" w:cs="Arial" w:ascii="Bahnschrift SemiLight" w:hAnsi="Bahnschrift SemiLight"/>
          <w:b w:val="false"/>
          <w:bCs w:val="false"/>
          <w:spacing w:val="-3"/>
          <w:sz w:val="24"/>
          <w:szCs w:val="24"/>
          <w:lang w:val="fr-FR"/>
        </w:rPr>
        <w:t>Institut des langues romanes, Université de Prešov</w:t>
      </w:r>
    </w:p>
    <w:p>
      <w:pPr>
        <w:pStyle w:val="Titre2"/>
        <w:spacing w:lineRule="auto" w:line="240"/>
        <w:jc w:val="center"/>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Mgr. Estelle Kosnansky</w:t>
      </w:r>
    </w:p>
    <w:p>
      <w:pPr>
        <w:pStyle w:val="LOnormal"/>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jc w:val="both"/>
        <w:rPr>
          <w:rFonts w:ascii="Times New Roman" w:hAnsi="Times New Roman" w:eastAsia="Times New Roman" w:cs="Times New Roman"/>
          <w:b/>
          <w:b/>
          <w:sz w:val="24"/>
          <w:szCs w:val="24"/>
        </w:rPr>
      </w:pPr>
      <w:r>
        <w:rPr>
          <w:rFonts w:eastAsia="Times New Roman" w:cs="Arial" w:ascii="Bahnschrift SemiLight" w:hAnsi="Bahnschrift SemiLight"/>
          <w:b/>
          <w:bCs/>
          <w:spacing w:val="-3"/>
          <w:sz w:val="24"/>
          <w:szCs w:val="24"/>
          <w:lang w:val="fr-FR"/>
        </w:rPr>
        <w:t>PROGRAMME :</w:t>
      </w:r>
    </w:p>
    <w:p>
      <w:pPr>
        <w:pStyle w:val="LOnormal"/>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spacing w:lineRule="auto" w:line="240"/>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Ce cours a pour thème général les femmes, thématique à l’honneur de la francophonie 2021. Il abordera plusieurs sous-thèmes : les femmes et le marché du travail, les femmes et l’enseignement, les droits des femmes, les femmes et leur corps, les femmes et la philosophie.</w:t>
      </w:r>
    </w:p>
    <w:p>
      <w:pPr>
        <w:pStyle w:val="LOnormal"/>
        <w:spacing w:lineRule="auto" w:line="24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La découverte de ces thèmes passera par l’étude de documents authentiques (articles de presse, extraits d’émissions radio, reportages, publicité</w:t>
      </w:r>
      <w:r>
        <w:rPr>
          <w:rFonts w:eastAsia="Times New Roman" w:cs="Arial" w:ascii="Bahnschrift SemiLight" w:hAnsi="Bahnschrift SemiLight"/>
          <w:b w:val="false"/>
          <w:bCs w:val="false"/>
          <w:spacing w:val="-3"/>
          <w:sz w:val="24"/>
          <w:szCs w:val="24"/>
          <w:lang w:val="fr-FR"/>
        </w:rPr>
        <w:t>s</w:t>
      </w:r>
      <w:r>
        <w:rPr>
          <w:rFonts w:eastAsia="Times New Roman" w:cs="Arial" w:ascii="Bahnschrift SemiLight" w:hAnsi="Bahnschrift SemiLight"/>
          <w:b w:val="false"/>
          <w:bCs w:val="false"/>
          <w:spacing w:val="-3"/>
          <w:sz w:val="24"/>
          <w:szCs w:val="24"/>
          <w:lang w:val="fr-FR"/>
        </w:rPr>
        <w:t xml:space="preserve">, etc.) correspondant à un niveau C1. Il mobilise les quatre compétences du </w:t>
      </w:r>
      <w:r>
        <w:rPr>
          <w:rFonts w:eastAsia="Times New Roman" w:cs="Arial" w:ascii="Bahnschrift SemiLight" w:hAnsi="Bahnschrift SemiLight"/>
          <w:b w:val="false"/>
          <w:bCs w:val="false"/>
          <w:i/>
          <w:iCs/>
          <w:spacing w:val="-3"/>
          <w:sz w:val="24"/>
          <w:szCs w:val="24"/>
          <w:lang w:val="fr-FR"/>
        </w:rPr>
        <w:t>Cadre européen commun de référence pour les langues</w:t>
      </w:r>
      <w:r>
        <w:rPr>
          <w:rFonts w:eastAsia="Times New Roman" w:cs="Arial" w:ascii="Bahnschrift SemiLight" w:hAnsi="Bahnschrift SemiLight"/>
          <w:b w:val="false"/>
          <w:bCs w:val="false"/>
          <w:spacing w:val="-3"/>
          <w:sz w:val="24"/>
          <w:szCs w:val="24"/>
          <w:lang w:val="fr-FR"/>
        </w:rPr>
        <w:t xml:space="preserve">, et vise à développer la capacité des étudiants à argumenter.  </w:t>
      </w:r>
    </w:p>
    <w:p>
      <w:pPr>
        <w:pStyle w:val="LO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jc w:val="both"/>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 xml:space="preserve">Les étudiants seront également impliqués dans la préparation d’un podcast sur les diktats de la beauté qui sera diffusé sur les réseaux de l’université et de ses partenaires dans le cadre de la francophonie 2021. </w:t>
      </w:r>
    </w:p>
    <w:p>
      <w:pPr>
        <w:pStyle w:val="LO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tabs>
          <w:tab w:val="clear" w:pos="720"/>
          <w:tab w:val="left" w:pos="-720" w:leader="none"/>
        </w:tabs>
        <w:jc w:val="both"/>
        <w:rPr>
          <w:rFonts w:ascii="Times New Roman" w:hAnsi="Times New Roman" w:eastAsia="Times New Roman" w:cs="Times New Roman"/>
          <w:b/>
          <w:b/>
          <w:sz w:val="24"/>
          <w:szCs w:val="24"/>
        </w:rPr>
      </w:pPr>
      <w:r>
        <w:rPr>
          <w:rFonts w:eastAsia="Times New Roman" w:cs="Arial" w:ascii="Bahnschrift SemiLight" w:hAnsi="Bahnschrift SemiLight"/>
          <w:b/>
          <w:bCs/>
          <w:spacing w:val="-3"/>
          <w:sz w:val="24"/>
          <w:szCs w:val="24"/>
          <w:lang w:val="fr-FR"/>
        </w:rPr>
        <w:t xml:space="preserve">CONDITIONS </w:t>
      </w:r>
      <w:r>
        <w:rPr>
          <w:rFonts w:eastAsia="Times New Roman" w:cs="Arial" w:ascii="Bahnschrift SemiLight" w:hAnsi="Bahnschrift SemiLight"/>
          <w:b w:val="false"/>
          <w:bCs w:val="false"/>
          <w:spacing w:val="-3"/>
          <w:sz w:val="24"/>
          <w:szCs w:val="24"/>
          <w:lang w:val="fr-FR"/>
        </w:rPr>
        <w:t> :</w:t>
      </w:r>
    </w:p>
    <w:p>
      <w:pPr>
        <w:pStyle w:val="LOnormal"/>
        <w:tabs>
          <w:tab w:val="clear" w:pos="720"/>
          <w:tab w:val="left" w:pos="-720" w:leader="none"/>
        </w:tabs>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tabs>
          <w:tab w:val="clear" w:pos="720"/>
          <w:tab w:val="left" w:pos="-720" w:leader="none"/>
        </w:tabs>
        <w:spacing w:before="57" w:after="57"/>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 xml:space="preserve">- Modalités d’enseignement : </w:t>
      </w:r>
    </w:p>
    <w:p>
      <w:pPr>
        <w:pStyle w:val="LOnormal"/>
        <w:tabs>
          <w:tab w:val="clear" w:pos="720"/>
          <w:tab w:val="left" w:pos="-720" w:leader="none"/>
        </w:tabs>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 xml:space="preserve">Les cours auront lieu en ligne, sur la plateforme </w:t>
      </w:r>
      <w:r>
        <w:rPr>
          <w:rFonts w:eastAsia="Times New Roman" w:cs="Arial" w:ascii="Bahnschrift SemiLight" w:hAnsi="Bahnschrift SemiLight"/>
          <w:b w:val="false"/>
          <w:bCs w:val="false"/>
          <w:i/>
          <w:iCs/>
          <w:spacing w:val="-3"/>
          <w:sz w:val="24"/>
          <w:szCs w:val="24"/>
          <w:lang w:val="fr-FR"/>
        </w:rPr>
        <w:t>Teams</w:t>
      </w:r>
      <w:r>
        <w:rPr>
          <w:rFonts w:eastAsia="Times New Roman" w:cs="Arial" w:ascii="Bahnschrift SemiLight" w:hAnsi="Bahnschrift SemiLight"/>
          <w:b w:val="false"/>
          <w:bCs w:val="false"/>
          <w:spacing w:val="-3"/>
          <w:sz w:val="24"/>
          <w:szCs w:val="24"/>
          <w:lang w:val="fr-FR"/>
        </w:rPr>
        <w:t xml:space="preserve"> jusqu’à ce que la situation sanitaire permette un retour à l’enseignement en présentiel. La veille de la séance, les étudiants recevront un mail les invitant à participer au cours accompagné du matériel et du programme prévu pour la séance. </w:t>
      </w:r>
    </w:p>
    <w:p>
      <w:pPr>
        <w:pStyle w:val="LOnormal"/>
        <w:tabs>
          <w:tab w:val="clear" w:pos="720"/>
          <w:tab w:val="left" w:pos="-720" w:leader="none"/>
        </w:tabs>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tabs>
          <w:tab w:val="clear" w:pos="720"/>
          <w:tab w:val="left" w:pos="-720" w:leader="none"/>
        </w:tabs>
        <w:spacing w:before="57" w:after="57"/>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 Concernant les absences :</w:t>
      </w:r>
      <w:r>
        <w:rPr>
          <w:rFonts w:eastAsia="Times New Roman" w:cs="Arial" w:ascii="Bahnschrift SemiLight" w:hAnsi="Bahnschrift SemiLight"/>
          <w:b/>
          <w:bCs/>
          <w:spacing w:val="-3"/>
          <w:sz w:val="24"/>
          <w:szCs w:val="24"/>
          <w:lang w:val="fr-FR"/>
        </w:rPr>
        <w:t xml:space="preserve"> </w:t>
      </w:r>
    </w:p>
    <w:p>
      <w:pPr>
        <w:pStyle w:val="LOnormal"/>
        <w:tabs>
          <w:tab w:val="clear" w:pos="720"/>
          <w:tab w:val="left" w:pos="-720" w:leader="none"/>
        </w:tabs>
        <w:spacing w:lineRule="auto" w:line="240"/>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 xml:space="preserve">En cas d’absence, les étudiants doivent prévenir l’enseignante par mail </w:t>
      </w:r>
      <w:r>
        <w:rPr>
          <w:rFonts w:eastAsia="Times New Roman" w:cs="Arial" w:ascii="Bahnschrift SemiLight" w:hAnsi="Bahnschrift SemiLight"/>
          <w:b w:val="false"/>
          <w:bCs w:val="false"/>
          <w:spacing w:val="-3"/>
          <w:sz w:val="24"/>
          <w:szCs w:val="24"/>
          <w:u w:val="single"/>
          <w:lang w:val="fr-FR"/>
        </w:rPr>
        <w:t>avant la séance</w:t>
      </w:r>
      <w:r>
        <w:rPr>
          <w:rFonts w:eastAsia="Times New Roman" w:cs="Arial" w:ascii="Bahnschrift SemiLight" w:hAnsi="Bahnschrift SemiLight"/>
          <w:b w:val="false"/>
          <w:bCs w:val="false"/>
          <w:spacing w:val="-3"/>
          <w:sz w:val="24"/>
          <w:szCs w:val="24"/>
          <w:lang w:val="fr-FR"/>
        </w:rPr>
        <w:t xml:space="preserve">. Les absences doivent être justifiées. Des absences répétées et non-justifiées entraîneront un résultat négatif à l’examen. </w:t>
      </w:r>
    </w:p>
    <w:p>
      <w:pPr>
        <w:pStyle w:val="LOnormal"/>
        <w:tabs>
          <w:tab w:val="clear" w:pos="720"/>
          <w:tab w:val="left" w:pos="-720" w:leader="none"/>
        </w:tabs>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tabs>
          <w:tab w:val="clear" w:pos="720"/>
          <w:tab w:val="left" w:pos="-720" w:leader="none"/>
        </w:tabs>
        <w:spacing w:before="57" w:after="57"/>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 Modalités d’examen :</w:t>
      </w:r>
    </w:p>
    <w:p>
      <w:pPr>
        <w:pStyle w:val="LOnormal"/>
        <w:jc w:val="both"/>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Les étudiants seront évalués à la 7</w:t>
      </w:r>
      <w:r>
        <w:rPr>
          <w:rFonts w:eastAsia="Times New Roman" w:cs="Arial" w:ascii="Bahnschrift SemiLight" w:hAnsi="Bahnschrift SemiLight"/>
          <w:b w:val="false"/>
          <w:bCs w:val="false"/>
          <w:spacing w:val="-3"/>
          <w:sz w:val="24"/>
          <w:szCs w:val="24"/>
          <w:vertAlign w:val="superscript"/>
          <w:lang w:val="fr-FR"/>
        </w:rPr>
        <w:t>e</w:t>
      </w:r>
      <w:r>
        <w:rPr>
          <w:rFonts w:eastAsia="Times New Roman" w:cs="Arial" w:ascii="Bahnschrift SemiLight" w:hAnsi="Bahnschrift SemiLight"/>
          <w:b w:val="false"/>
          <w:bCs w:val="false"/>
          <w:spacing w:val="-3"/>
          <w:sz w:val="24"/>
          <w:szCs w:val="24"/>
          <w:lang w:val="fr-FR"/>
        </w:rPr>
        <w:t xml:space="preserve"> et à la 12</w:t>
      </w:r>
      <w:r>
        <w:rPr>
          <w:rFonts w:eastAsia="Times New Roman" w:cs="Arial" w:ascii="Bahnschrift SemiLight" w:hAnsi="Bahnschrift SemiLight"/>
          <w:b w:val="false"/>
          <w:bCs w:val="false"/>
          <w:spacing w:val="-3"/>
          <w:sz w:val="24"/>
          <w:szCs w:val="24"/>
          <w:vertAlign w:val="superscript"/>
          <w:lang w:val="fr-FR"/>
        </w:rPr>
        <w:t>e</w:t>
      </w:r>
      <w:r>
        <w:rPr>
          <w:rFonts w:eastAsia="Times New Roman" w:cs="Arial" w:ascii="Bahnschrift SemiLight" w:hAnsi="Bahnschrift SemiLight"/>
          <w:b w:val="false"/>
          <w:bCs w:val="false"/>
          <w:spacing w:val="-3"/>
          <w:sz w:val="24"/>
          <w:szCs w:val="24"/>
          <w:lang w:val="fr-FR"/>
        </w:rPr>
        <w:t xml:space="preserve"> séance. Les quatre compétences seront évaluées : compréhension orale, expression orale, compréhension écrite et expression écrite.  </w:t>
      </w:r>
    </w:p>
    <w:p>
      <w:pPr>
        <w:pStyle w:val="LOnormal"/>
        <w:jc w:val="both"/>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1</w:t>
      </w:r>
      <w:r>
        <w:rPr>
          <w:rFonts w:eastAsia="Times New Roman" w:cs="Arial" w:ascii="Bahnschrift SemiLight" w:hAnsi="Bahnschrift SemiLight"/>
          <w:b w:val="false"/>
          <w:bCs w:val="false"/>
          <w:spacing w:val="-3"/>
          <w:sz w:val="24"/>
          <w:szCs w:val="24"/>
          <w:vertAlign w:val="superscript"/>
          <w:lang w:val="fr-FR"/>
        </w:rPr>
        <w:t>er</w:t>
      </w:r>
      <w:r>
        <w:rPr>
          <w:rFonts w:eastAsia="Times New Roman" w:cs="Arial" w:ascii="Bahnschrift SemiLight" w:hAnsi="Bahnschrift SemiLight"/>
          <w:b w:val="false"/>
          <w:bCs w:val="false"/>
          <w:spacing w:val="-3"/>
          <w:sz w:val="24"/>
          <w:szCs w:val="24"/>
          <w:lang w:val="fr-FR"/>
        </w:rPr>
        <w:t xml:space="preserve"> examen : compréhension de deux documents audio + expression écrite (essai) sur des thèmes vu en classe</w:t>
      </w:r>
    </w:p>
    <w:p>
      <w:pPr>
        <w:pStyle w:val="LOnormal"/>
        <w:jc w:val="both"/>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2</w:t>
      </w:r>
      <w:r>
        <w:rPr>
          <w:rFonts w:eastAsia="Times New Roman" w:cs="Arial" w:ascii="Bahnschrift SemiLight" w:hAnsi="Bahnschrift SemiLight"/>
          <w:b w:val="false"/>
          <w:bCs w:val="false"/>
          <w:spacing w:val="-3"/>
          <w:sz w:val="24"/>
          <w:szCs w:val="24"/>
          <w:vertAlign w:val="superscript"/>
          <w:lang w:val="fr-FR"/>
        </w:rPr>
        <w:t>e</w:t>
      </w:r>
      <w:r>
        <w:rPr>
          <w:rFonts w:eastAsia="Times New Roman" w:cs="Arial" w:ascii="Bahnschrift SemiLight" w:hAnsi="Bahnschrift SemiLight"/>
          <w:b w:val="false"/>
          <w:bCs w:val="false"/>
          <w:spacing w:val="-3"/>
          <w:sz w:val="24"/>
          <w:szCs w:val="24"/>
          <w:lang w:val="fr-FR"/>
        </w:rPr>
        <w:t xml:space="preserve"> examen : compréhension d’un document écrit (article de presse) + entretien oral de 15 min sur un thème vu en classe</w:t>
      </w:r>
    </w:p>
    <w:p>
      <w:pPr>
        <w:pStyle w:val="LO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 xml:space="preserve">Barème utilisé pour l’évaluation </w:t>
      </w:r>
    </w:p>
    <w:p>
      <w:pPr>
        <w:pStyle w:val="LOnormal"/>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A: 100% - 90%; B: 89% - 80%; C: 79% - 70%; D: 69% - 60%; E: 59% - 50%.</w:t>
      </w:r>
    </w:p>
    <w:p>
      <w:pPr>
        <w:pStyle w:val="LO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 Contact </w:t>
      </w:r>
      <w:r>
        <w:rPr>
          <w:rFonts w:eastAsia="Times New Roman" w:cs="Arial" w:ascii="Bahnschrift SemiLight" w:hAnsi="Bahnschrift SemiLight"/>
          <w:b/>
          <w:bCs w:val="false"/>
          <w:spacing w:val="-3"/>
          <w:sz w:val="24"/>
          <w:szCs w:val="24"/>
          <w:lang w:val="fr-FR"/>
        </w:rPr>
        <w:t xml:space="preserve">:  </w:t>
      </w:r>
      <w:hyperlink r:id="rId2">
        <w:r>
          <w:rPr>
            <w:rStyle w:val="LienInternet"/>
            <w:rFonts w:eastAsia="Times New Roman" w:cs="Arial" w:ascii="Bahnschrift SemiLight" w:hAnsi="Bahnschrift SemiLight"/>
            <w:b/>
            <w:bCs w:val="false"/>
            <w:spacing w:val="-3"/>
            <w:sz w:val="24"/>
            <w:szCs w:val="24"/>
            <w:lang w:val="fr-FR"/>
          </w:rPr>
          <w:t>estelle.kosnansky@unipo.sk</w:t>
        </w:r>
      </w:hyperlink>
    </w:p>
    <w:sectPr>
      <w:type w:val="nextPage"/>
      <w:pgSz w:w="11906" w:h="16838"/>
      <w:pgMar w:left="1417" w:right="1417" w:header="0" w:top="1417" w:footer="0" w:bottom="1417"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ourier New">
    <w:charset w:val="ee"/>
    <w:family w:val="roman"/>
    <w:pitch w:val="variable"/>
  </w:font>
  <w:font w:name="Liberation Sans">
    <w:altName w:val="Arial"/>
    <w:charset w:val="ee"/>
    <w:family w:val="roman"/>
    <w:pitch w:val="variable"/>
  </w:font>
  <w:font w:name="Georgia">
    <w:charset w:val="ee"/>
    <w:family w:val="roman"/>
    <w:pitch w:val="variable"/>
  </w:font>
  <w:font w:name="Bahnschrift SemiLight">
    <w:charset w:val="ee"/>
    <w:family w:val="roman"/>
    <w:pitch w:val="variable"/>
  </w:font>
  <w:font w:name="Times New Roman">
    <w:charset w:val="ee"/>
    <w:family w:val="roman"/>
    <w:pitch w:val="variable"/>
  </w:font>
</w:fonts>
</file>

<file path=word/settings.xml><?xml version="1.0" encoding="utf-8"?>
<w:settings xmlns:w="http://schemas.openxmlformats.org/wordprocessingml/2006/main">
  <w:zoom w:percent="8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ourier New" w:hAnsi="Courier New" w:eastAsia="Courier New" w:cs="Courier New"/>
        <w:lang w:val="sk-SK"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Courier New" w:hAnsi="Courier New" w:eastAsia="Courier New" w:cs="Courier New"/>
      <w:color w:val="auto"/>
      <w:kern w:val="0"/>
      <w:sz w:val="20"/>
      <w:szCs w:val="20"/>
      <w:lang w:val="sk-SK" w:eastAsia="zh-CN" w:bidi="hi-IN"/>
    </w:rPr>
  </w:style>
  <w:style w:type="paragraph" w:styleId="Titre1">
    <w:name w:val="Heading 1"/>
    <w:basedOn w:val="LOnormal"/>
    <w:next w:val="LOnormal"/>
    <w:qFormat/>
    <w:pPr>
      <w:keepNext w:val="true"/>
      <w:keepLines/>
      <w:spacing w:lineRule="auto" w:line="240" w:before="480" w:after="120"/>
    </w:pPr>
    <w:rPr>
      <w:b/>
      <w:sz w:val="48"/>
      <w:szCs w:val="48"/>
    </w:rPr>
  </w:style>
  <w:style w:type="paragraph" w:styleId="Titre2">
    <w:name w:val="Heading 2"/>
    <w:basedOn w:val="LOnormal"/>
    <w:next w:val="LOnormal"/>
    <w:qFormat/>
    <w:pPr>
      <w:keepNext w:val="true"/>
      <w:spacing w:lineRule="auto" w:line="360"/>
      <w:jc w:val="center"/>
    </w:pPr>
    <w:rPr>
      <w:sz w:val="24"/>
      <w:szCs w:val="24"/>
    </w:rPr>
  </w:style>
  <w:style w:type="paragraph" w:styleId="Titre3">
    <w:name w:val="Heading 3"/>
    <w:basedOn w:val="LOnormal"/>
    <w:next w:val="LOnormal"/>
    <w:qFormat/>
    <w:pPr>
      <w:keepNext w:val="true"/>
      <w:keepLines/>
      <w:spacing w:lineRule="auto" w:line="240" w:before="280" w:after="80"/>
    </w:pPr>
    <w:rPr>
      <w:b/>
      <w:sz w:val="28"/>
      <w:szCs w:val="28"/>
    </w:rPr>
  </w:style>
  <w:style w:type="paragraph" w:styleId="Titre4">
    <w:name w:val="Heading 4"/>
    <w:basedOn w:val="LOnormal"/>
    <w:next w:val="LOnormal"/>
    <w:qFormat/>
    <w:pPr>
      <w:keepNext w:val="true"/>
      <w:keepLines/>
      <w:spacing w:lineRule="auto" w:line="240" w:before="240" w:after="40"/>
    </w:pPr>
    <w:rPr>
      <w:b/>
      <w:sz w:val="24"/>
      <w:szCs w:val="24"/>
    </w:rPr>
  </w:style>
  <w:style w:type="paragraph" w:styleId="Titre5">
    <w:name w:val="Heading 5"/>
    <w:basedOn w:val="LOnormal"/>
    <w:next w:val="LOnormal"/>
    <w:qFormat/>
    <w:pPr>
      <w:keepNext w:val="true"/>
      <w:keepLines/>
      <w:spacing w:lineRule="auto" w:line="240" w:before="220" w:after="40"/>
    </w:pPr>
    <w:rPr>
      <w:b/>
      <w:sz w:val="22"/>
      <w:szCs w:val="22"/>
    </w:rPr>
  </w:style>
  <w:style w:type="paragraph" w:styleId="Titre6">
    <w:name w:val="Heading 6"/>
    <w:basedOn w:val="LOnormal"/>
    <w:next w:val="LOnormal"/>
    <w:qFormat/>
    <w:pPr>
      <w:keepNext w:val="true"/>
      <w:keepLines/>
      <w:spacing w:lineRule="auto" w:line="240" w:before="200" w:after="40"/>
    </w:pPr>
    <w:rPr>
      <w:b/>
      <w:sz w:val="20"/>
      <w:szCs w:val="20"/>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Courier New" w:hAnsi="Courier New" w:eastAsia="Courier New" w:cs="Courier New"/>
      <w:color w:val="auto"/>
      <w:kern w:val="0"/>
      <w:sz w:val="20"/>
      <w:szCs w:val="20"/>
      <w:lang w:val="sk-SK" w:eastAsia="zh-CN" w:bidi="hi-IN"/>
    </w:rPr>
  </w:style>
  <w:style w:type="paragraph" w:styleId="Titreprincipal">
    <w:name w:val="Title"/>
    <w:basedOn w:val="LOnormal"/>
    <w:next w:val="LOnormal"/>
    <w:qFormat/>
    <w:pPr>
      <w:keepNext w:val="true"/>
      <w:keepLines/>
      <w:spacing w:lineRule="auto" w:line="240" w:before="480" w:after="120"/>
    </w:pPr>
    <w:rPr>
      <w:b/>
      <w:sz w:val="72"/>
      <w:szCs w:val="72"/>
    </w:rPr>
  </w:style>
  <w:style w:type="paragraph" w:styleId="Soustitre">
    <w:name w:val="Subtitle"/>
    <w:basedOn w:val="LOnormal"/>
    <w:next w:val="LOnormal"/>
    <w:qFormat/>
    <w:pPr>
      <w:keepNext w:val="true"/>
      <w:keepLines/>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stelle.kosnansky@unipo.sk"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5</TotalTime>
  <Application>LibreOffice/6.4.2.2$Windows_X86_64 LibreOffice_project/4e471d8c02c9c90f512f7f9ead8875b57fcb1ec3</Application>
  <Pages>2</Pages>
  <Words>335</Words>
  <Characters>1759</Characters>
  <CharactersWithSpaces>2088</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2021-02-21T21:12:29Z</dcterms:modified>
  <cp:revision>3</cp:revision>
  <dc:subject/>
  <dc:title/>
</cp:coreProperties>
</file>